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4B9" w:rsidRPr="00CF64B9" w:rsidRDefault="00CF64B9" w:rsidP="00CF64B9">
      <w:r w:rsidRPr="00CF64B9">
        <w:rPr>
          <w:b/>
          <w:bCs/>
        </w:rPr>
        <w:t>El auto que estabas esperando.</w:t>
      </w:r>
    </w:p>
    <w:p w:rsidR="00CF64B9" w:rsidRPr="00CF64B9" w:rsidRDefault="00CF64B9" w:rsidP="00CF64B9">
      <w:r w:rsidRPr="00CF64B9">
        <w:t xml:space="preserve">Dos nuevas siluetas que tienen todo lo que </w:t>
      </w:r>
      <w:proofErr w:type="spellStart"/>
      <w:r w:rsidRPr="00CF64B9">
        <w:t>necesitás</w:t>
      </w:r>
      <w:proofErr w:type="spellEnd"/>
      <w:r w:rsidRPr="00CF64B9">
        <w:t xml:space="preserve"> para disfrutar de cada uno de tus viajes. Su diseño único y emocional, sumado a su confort interior y su equipamiento tecnológico brindan una experiencia inmejorable.</w:t>
      </w:r>
    </w:p>
    <w:p w:rsidR="00CF64B9" w:rsidRPr="00CF64B9" w:rsidRDefault="00CF64B9" w:rsidP="00CF64B9">
      <w:r w:rsidRPr="00CF64B9">
        <w:t xml:space="preserve">Despierta nuevas sensaciones. </w:t>
      </w:r>
    </w:p>
    <w:p w:rsidR="00CF64B9" w:rsidRPr="00CF64B9" w:rsidRDefault="00CF64B9" w:rsidP="00CF64B9">
      <w:r w:rsidRPr="00CF64B9">
        <w:t xml:space="preserve">Sus líneas exteriores otorgan al nuevo </w:t>
      </w:r>
      <w:proofErr w:type="spellStart"/>
      <w:r w:rsidRPr="00CF64B9">
        <w:t>Yaris</w:t>
      </w:r>
      <w:proofErr w:type="spellEnd"/>
      <w:r w:rsidRPr="00CF64B9">
        <w:t xml:space="preserve"> una impronta de armonía y emoción. Las curvas laterales y las llantas diamantadas, sumados al diseño agresivo de sus faros y parrilla, acentúan su actitud desafiante y provocadora.</w:t>
      </w:r>
    </w:p>
    <w:p w:rsidR="00CF64B9" w:rsidRPr="00CF64B9" w:rsidRDefault="00CF64B9" w:rsidP="00CF64B9">
      <w:r w:rsidRPr="00CF64B9">
        <w:t xml:space="preserve">Máximo confort, en todo momento. </w:t>
      </w:r>
    </w:p>
    <w:p w:rsidR="00CF64B9" w:rsidRPr="00CF64B9" w:rsidRDefault="00CF64B9" w:rsidP="00CF64B9">
      <w:r w:rsidRPr="00CF64B9">
        <w:t xml:space="preserve">El sistema de apertura y cierre de puertas “Smart </w:t>
      </w:r>
      <w:proofErr w:type="spellStart"/>
      <w:r w:rsidRPr="00CF64B9">
        <w:t>Entry</w:t>
      </w:r>
      <w:proofErr w:type="spellEnd"/>
      <w:r w:rsidRPr="00CF64B9">
        <w:t xml:space="preserve"> </w:t>
      </w:r>
      <w:proofErr w:type="spellStart"/>
      <w:r w:rsidRPr="00CF64B9">
        <w:t>System</w:t>
      </w:r>
      <w:proofErr w:type="spellEnd"/>
      <w:r w:rsidRPr="00CF64B9">
        <w:t>”, el sistema de arranque sin llave “</w:t>
      </w:r>
      <w:proofErr w:type="spellStart"/>
      <w:r w:rsidRPr="00CF64B9">
        <w:t>Push</w:t>
      </w:r>
      <w:proofErr w:type="spellEnd"/>
      <w:r w:rsidRPr="00CF64B9">
        <w:t xml:space="preserve"> </w:t>
      </w:r>
      <w:proofErr w:type="spellStart"/>
      <w:r w:rsidRPr="00CF64B9">
        <w:t>Start</w:t>
      </w:r>
      <w:proofErr w:type="spellEnd"/>
      <w:r w:rsidRPr="00CF64B9">
        <w:t xml:space="preserve"> </w:t>
      </w:r>
      <w:proofErr w:type="spellStart"/>
      <w:r w:rsidRPr="00CF64B9">
        <w:t>Button</w:t>
      </w:r>
      <w:proofErr w:type="spellEnd"/>
      <w:r w:rsidRPr="00CF64B9">
        <w:t>” y los asientos de cuero natural y ecológico, brindan comodidad desde el primer momento. El placer de manejarlo se potencia con el techo solar eléctrico, el climatizador automático digital y el sensor de lluvia, inspirándote a recorrer nuevos caminos.</w:t>
      </w:r>
    </w:p>
    <w:p w:rsidR="00CF64B9" w:rsidRPr="00CF64B9" w:rsidRDefault="00CF64B9" w:rsidP="00CF64B9">
      <w:r w:rsidRPr="00CF64B9">
        <w:t xml:space="preserve">Espacio para nuevas experiencias. </w:t>
      </w:r>
    </w:p>
    <w:p w:rsidR="00CF64B9" w:rsidRPr="00CF64B9" w:rsidRDefault="00CF64B9" w:rsidP="00CF64B9">
      <w:r w:rsidRPr="00CF64B9">
        <w:t xml:space="preserve">La versión Sedán cuenta con una capacidad de baúl de 473 litros para llevar todo lo que necesites. Abrí las puertas del Toyota </w:t>
      </w:r>
      <w:proofErr w:type="spellStart"/>
      <w:r w:rsidRPr="00CF64B9">
        <w:t>Yaris</w:t>
      </w:r>
      <w:proofErr w:type="spellEnd"/>
      <w:r w:rsidRPr="00CF64B9">
        <w:t xml:space="preserve"> y </w:t>
      </w:r>
      <w:proofErr w:type="spellStart"/>
      <w:r w:rsidRPr="00CF64B9">
        <w:t>disfrutá</w:t>
      </w:r>
      <w:proofErr w:type="spellEnd"/>
      <w:r w:rsidRPr="00CF64B9">
        <w:t xml:space="preserve"> cargándolo de nuevas experiencias.</w:t>
      </w:r>
    </w:p>
    <w:p w:rsidR="00CF64B9" w:rsidRPr="00CF64B9" w:rsidRDefault="00CF64B9" w:rsidP="00CF64B9">
      <w:proofErr w:type="spellStart"/>
      <w:r w:rsidRPr="00CF64B9">
        <w:t>Potenciá</w:t>
      </w:r>
      <w:proofErr w:type="spellEnd"/>
      <w:r w:rsidRPr="00CF64B9">
        <w:t xml:space="preserve"> tus momentos. </w:t>
      </w:r>
    </w:p>
    <w:p w:rsidR="00CF64B9" w:rsidRPr="00CF64B9" w:rsidRDefault="00CF64B9" w:rsidP="00CF64B9">
      <w:r w:rsidRPr="00CF64B9">
        <w:t xml:space="preserve">El nuevo Toyota </w:t>
      </w:r>
      <w:proofErr w:type="spellStart"/>
      <w:r w:rsidRPr="00CF64B9">
        <w:t>Yaris</w:t>
      </w:r>
      <w:proofErr w:type="spellEnd"/>
      <w:r w:rsidRPr="00CF64B9">
        <w:t xml:space="preserve"> posee un correcto balance de performance en condiciones de manejo urbano y en ruta. Su motor 1.5lts de 16 válvulas con tecnología Dual VVT-i otorga una potencia de 107 CV y 140 </w:t>
      </w:r>
      <w:proofErr w:type="spellStart"/>
      <w:r w:rsidRPr="00CF64B9">
        <w:t>Nm</w:t>
      </w:r>
      <w:proofErr w:type="spellEnd"/>
      <w:r w:rsidRPr="00CF64B9">
        <w:t xml:space="preserve"> de torque. Este </w:t>
      </w:r>
      <w:proofErr w:type="spellStart"/>
      <w:r w:rsidRPr="00CF64B9">
        <w:t>eficente</w:t>
      </w:r>
      <w:proofErr w:type="spellEnd"/>
      <w:r w:rsidRPr="00CF64B9">
        <w:t xml:space="preserve"> motor está asociado a dos transmisiones, una manual de 6 velocidades y una CVT de 7 velocidades pre-</w:t>
      </w:r>
      <w:proofErr w:type="spellStart"/>
      <w:r w:rsidRPr="00CF64B9">
        <w:t>seteadas</w:t>
      </w:r>
      <w:proofErr w:type="spellEnd"/>
      <w:r w:rsidRPr="00CF64B9">
        <w:t xml:space="preserve"> con levas al volante.</w:t>
      </w:r>
    </w:p>
    <w:p w:rsidR="00CF64B9" w:rsidRPr="00CF64B9" w:rsidRDefault="00CF64B9" w:rsidP="00CF64B9">
      <w:r w:rsidRPr="00CF64B9">
        <w:t>RECIBIMOS SU VEHICULO DE MENOR VALOR EN BUENAS CONDICIONES y/o FINANCIAMOS HASTA EL 80%</w:t>
      </w:r>
    </w:p>
    <w:p w:rsidR="0026789B" w:rsidRDefault="0026789B">
      <w:bookmarkStart w:id="0" w:name="_GoBack"/>
      <w:bookmarkEnd w:id="0"/>
    </w:p>
    <w:sectPr w:rsidR="002678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B9"/>
    <w:rsid w:val="0026789B"/>
    <w:rsid w:val="00C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523003C-EFE5-466A-B5FF-E23C8C8F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8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pcpuesto2</dc:creator>
  <cp:keywords/>
  <dc:description/>
  <cp:lastModifiedBy>pcpuesto2</cp:lastModifiedBy>
  <cp:revision>1</cp:revision>
  <dcterms:created xsi:type="dcterms:W3CDTF">2018-11-10T14:17:00Z</dcterms:created>
  <dcterms:modified xsi:type="dcterms:W3CDTF">2018-11-10T14:19:00Z</dcterms:modified>
</cp:coreProperties>
</file>